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714" w:rsidRDefault="0036347C" w:rsidP="004F6714">
      <w:pPr>
        <w:jc w:val="center"/>
        <w:rPr>
          <w:b/>
        </w:rPr>
      </w:pPr>
      <w:r>
        <w:rPr>
          <w:b/>
        </w:rPr>
        <w:t xml:space="preserve">FEVZİ ÇAKMAK </w:t>
      </w:r>
      <w:r w:rsidRPr="002F0F62">
        <w:rPr>
          <w:b/>
        </w:rPr>
        <w:t>İLKOKULU</w:t>
      </w:r>
    </w:p>
    <w:p w:rsidR="004F6714" w:rsidRPr="002F0F62" w:rsidRDefault="004F6714" w:rsidP="004F6714">
      <w:pPr>
        <w:jc w:val="center"/>
        <w:rPr>
          <w:b/>
        </w:rPr>
      </w:pPr>
      <w:r>
        <w:rPr>
          <w:b/>
        </w:rPr>
        <w:t>3</w:t>
      </w:r>
      <w:r w:rsidRPr="002F0F62">
        <w:rPr>
          <w:b/>
        </w:rPr>
        <w:t>. SINIFLAR “SERBEST ETKİNLİKLER” DERSİ AYLIK FAALİYET PLANI</w:t>
      </w:r>
    </w:p>
    <w:p w:rsidR="004F6714" w:rsidRDefault="004F6714" w:rsidP="004F6714">
      <w:pPr>
        <w:jc w:val="center"/>
      </w:pPr>
    </w:p>
    <w:p w:rsidR="004F6714" w:rsidRDefault="004F6714" w:rsidP="004F6714">
      <w:pPr>
        <w:jc w:val="center"/>
        <w:rPr>
          <w:b/>
        </w:rPr>
      </w:pPr>
    </w:p>
    <w:p w:rsidR="004F6714" w:rsidRDefault="00976771" w:rsidP="004F6714">
      <w:pPr>
        <w:jc w:val="center"/>
        <w:rPr>
          <w:b/>
        </w:rPr>
      </w:pPr>
      <w:r>
        <w:rPr>
          <w:b/>
        </w:rPr>
        <w:t xml:space="preserve">ARALIK </w:t>
      </w:r>
      <w:r w:rsidR="00BF4D2A">
        <w:rPr>
          <w:b/>
        </w:rPr>
        <w:t>201</w:t>
      </w:r>
      <w:r w:rsidR="0036347C">
        <w:rPr>
          <w:b/>
        </w:rPr>
        <w:t>7</w:t>
      </w:r>
    </w:p>
    <w:p w:rsidR="004F6714" w:rsidRDefault="004F6714" w:rsidP="004F6714">
      <w:pPr>
        <w:jc w:val="center"/>
        <w:rPr>
          <w:b/>
        </w:rPr>
      </w:pPr>
    </w:p>
    <w:p w:rsidR="004F6714" w:rsidRPr="002E2AA0" w:rsidRDefault="004F6714" w:rsidP="004F6714">
      <w:pPr>
        <w:jc w:val="center"/>
        <w:rPr>
          <w:b/>
        </w:rPr>
      </w:pPr>
    </w:p>
    <w:tbl>
      <w:tblPr>
        <w:tblW w:w="0" w:type="auto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4"/>
        <w:gridCol w:w="930"/>
        <w:gridCol w:w="4106"/>
        <w:gridCol w:w="3285"/>
      </w:tblGrid>
      <w:tr w:rsidR="004F6714" w:rsidRPr="00D13388" w:rsidTr="00D13388">
        <w:trPr>
          <w:trHeight w:val="688"/>
          <w:jc w:val="center"/>
        </w:trPr>
        <w:tc>
          <w:tcPr>
            <w:tcW w:w="1984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TARİH</w:t>
            </w:r>
          </w:p>
        </w:tc>
        <w:tc>
          <w:tcPr>
            <w:tcW w:w="930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SÜRE</w:t>
            </w:r>
          </w:p>
        </w:tc>
        <w:tc>
          <w:tcPr>
            <w:tcW w:w="4106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KAZANIMLAR</w:t>
            </w:r>
          </w:p>
        </w:tc>
        <w:tc>
          <w:tcPr>
            <w:tcW w:w="3285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AÇIKLAMA</w:t>
            </w:r>
          </w:p>
        </w:tc>
      </w:tr>
      <w:tr w:rsidR="00F50EFC" w:rsidRPr="00D13388" w:rsidTr="00D13388">
        <w:trPr>
          <w:trHeight w:val="564"/>
          <w:jc w:val="center"/>
        </w:trPr>
        <w:tc>
          <w:tcPr>
            <w:tcW w:w="1984" w:type="dxa"/>
            <w:vMerge w:val="restart"/>
            <w:vAlign w:val="center"/>
          </w:tcPr>
          <w:p w:rsidR="00F50EFC" w:rsidRPr="00D13388" w:rsidRDefault="0036347C" w:rsidP="00336262">
            <w:pPr>
              <w:jc w:val="center"/>
            </w:pPr>
            <w:r>
              <w:rPr>
                <w:b/>
              </w:rPr>
              <w:t>04-08</w:t>
            </w:r>
            <w:r w:rsidR="00976771">
              <w:rPr>
                <w:b/>
              </w:rPr>
              <w:t xml:space="preserve"> ARALIK</w:t>
            </w:r>
          </w:p>
        </w:tc>
        <w:tc>
          <w:tcPr>
            <w:tcW w:w="930" w:type="dxa"/>
            <w:vAlign w:val="center"/>
          </w:tcPr>
          <w:p w:rsidR="00F50EFC" w:rsidRPr="00D13388" w:rsidRDefault="00F50EFC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F50EFC" w:rsidRPr="00D81317" w:rsidRDefault="00976771" w:rsidP="00D13388">
            <w:pPr>
              <w:tabs>
                <w:tab w:val="left" w:pos="907"/>
              </w:tabs>
              <w:spacing w:line="240" w:lineRule="exact"/>
              <w:jc w:val="both"/>
            </w:pPr>
            <w:r w:rsidRPr="00D81317">
              <w:rPr>
                <w:rFonts w:ascii="Arial" w:hAnsi="Arial" w:cs="Arial"/>
              </w:rPr>
              <w:t>Seviyelerine uygun masalları olayların sırasını bozmadan anlatabilme</w:t>
            </w:r>
          </w:p>
        </w:tc>
        <w:tc>
          <w:tcPr>
            <w:tcW w:w="3285" w:type="dxa"/>
            <w:vAlign w:val="center"/>
          </w:tcPr>
          <w:p w:rsidR="00F50EFC" w:rsidRPr="00D81317" w:rsidRDefault="00976771" w:rsidP="00336262">
            <w:pPr>
              <w:rPr>
                <w:b/>
              </w:rPr>
            </w:pPr>
            <w:r w:rsidRPr="00D81317">
              <w:rPr>
                <w:b/>
              </w:rPr>
              <w:t>Masal okuma-anlatma</w:t>
            </w:r>
          </w:p>
        </w:tc>
      </w:tr>
      <w:tr w:rsidR="00F50EFC" w:rsidRPr="00D13388" w:rsidTr="00D13388">
        <w:trPr>
          <w:trHeight w:val="564"/>
          <w:jc w:val="center"/>
        </w:trPr>
        <w:tc>
          <w:tcPr>
            <w:tcW w:w="1984" w:type="dxa"/>
            <w:vMerge/>
            <w:vAlign w:val="center"/>
          </w:tcPr>
          <w:p w:rsidR="00F50EFC" w:rsidRPr="00D13388" w:rsidRDefault="00F50EFC" w:rsidP="00336262">
            <w:pPr>
              <w:jc w:val="center"/>
              <w:rPr>
                <w:b/>
              </w:rPr>
            </w:pPr>
          </w:p>
        </w:tc>
        <w:tc>
          <w:tcPr>
            <w:tcW w:w="930" w:type="dxa"/>
            <w:vAlign w:val="center"/>
          </w:tcPr>
          <w:p w:rsidR="00F50EFC" w:rsidRPr="00D13388" w:rsidRDefault="00F50EFC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976771" w:rsidRPr="00D81317" w:rsidRDefault="00976771" w:rsidP="00976771">
            <w:pPr>
              <w:widowControl w:val="0"/>
              <w:tabs>
                <w:tab w:val="left" w:pos="964"/>
                <w:tab w:val="right" w:pos="9809"/>
              </w:tabs>
              <w:rPr>
                <w:rFonts w:ascii="Arial" w:hAnsi="Arial" w:cs="Arial"/>
              </w:rPr>
            </w:pPr>
            <w:r w:rsidRPr="00D81317">
              <w:rPr>
                <w:rFonts w:ascii="Arial" w:hAnsi="Arial" w:cs="Arial"/>
              </w:rPr>
              <w:t xml:space="preserve"> Sınıfta ya da bir topluluk önünde işitilebilecek, anlaşılabilecek biçimde güçlük çekmeden, kelimeleri yerli yerinde kullanarak konuşabilme.</w:t>
            </w:r>
          </w:p>
          <w:p w:rsidR="00BF4D2A" w:rsidRPr="00D81317" w:rsidRDefault="00BF4D2A" w:rsidP="00BF4D2A">
            <w:pPr>
              <w:rPr>
                <w:rFonts w:ascii="Arial" w:eastAsia="MS Mincho" w:hAnsi="Arial" w:cs="Arial"/>
              </w:rPr>
            </w:pPr>
          </w:p>
          <w:p w:rsidR="00F50EFC" w:rsidRPr="00D81317" w:rsidRDefault="00F50EFC" w:rsidP="00D13388">
            <w:pPr>
              <w:tabs>
                <w:tab w:val="left" w:pos="907"/>
              </w:tabs>
              <w:spacing w:line="240" w:lineRule="exact"/>
              <w:jc w:val="both"/>
            </w:pPr>
          </w:p>
        </w:tc>
        <w:tc>
          <w:tcPr>
            <w:tcW w:w="3285" w:type="dxa"/>
            <w:vAlign w:val="center"/>
          </w:tcPr>
          <w:p w:rsidR="00F50EFC" w:rsidRPr="00D81317" w:rsidRDefault="00976771" w:rsidP="00336262">
            <w:pPr>
              <w:rPr>
                <w:b/>
              </w:rPr>
            </w:pPr>
            <w:r w:rsidRPr="00D81317">
              <w:rPr>
                <w:b/>
              </w:rPr>
              <w:t xml:space="preserve">Kısa </w:t>
            </w:r>
            <w:proofErr w:type="gramStart"/>
            <w:r w:rsidRPr="00D81317">
              <w:rPr>
                <w:b/>
              </w:rPr>
              <w:t>skeçler</w:t>
            </w:r>
            <w:proofErr w:type="gramEnd"/>
          </w:p>
        </w:tc>
      </w:tr>
      <w:tr w:rsidR="004F6714" w:rsidRPr="00D13388" w:rsidTr="00D13388">
        <w:trPr>
          <w:trHeight w:val="801"/>
          <w:jc w:val="center"/>
        </w:trPr>
        <w:tc>
          <w:tcPr>
            <w:tcW w:w="1984" w:type="dxa"/>
            <w:vMerge w:val="restart"/>
            <w:vAlign w:val="center"/>
          </w:tcPr>
          <w:p w:rsidR="004F6714" w:rsidRPr="00D13388" w:rsidRDefault="0036347C" w:rsidP="00336262">
            <w:pPr>
              <w:jc w:val="center"/>
            </w:pPr>
            <w:r>
              <w:rPr>
                <w:b/>
              </w:rPr>
              <w:t>11-15</w:t>
            </w:r>
            <w:r w:rsidR="00976771">
              <w:rPr>
                <w:b/>
              </w:rPr>
              <w:t xml:space="preserve"> ARALIK</w:t>
            </w:r>
          </w:p>
        </w:tc>
        <w:tc>
          <w:tcPr>
            <w:tcW w:w="930" w:type="dxa"/>
            <w:vAlign w:val="center"/>
          </w:tcPr>
          <w:p w:rsidR="004F6714" w:rsidRPr="00D13388" w:rsidRDefault="004F6714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976771" w:rsidRPr="00D81317" w:rsidRDefault="00976771" w:rsidP="00976771">
            <w:pPr>
              <w:tabs>
                <w:tab w:val="left" w:pos="284"/>
              </w:tabs>
              <w:ind w:left="284" w:hanging="284"/>
              <w:rPr>
                <w:rFonts w:ascii="Arial" w:hAnsi="Arial" w:cs="Arial"/>
              </w:rPr>
            </w:pPr>
            <w:r w:rsidRPr="00D81317">
              <w:rPr>
                <w:rFonts w:ascii="Arial" w:hAnsi="Arial" w:cs="Arial"/>
              </w:rPr>
              <w:t>Düzeylerine uygun konuşmaları</w:t>
            </w:r>
          </w:p>
          <w:p w:rsidR="00976771" w:rsidRPr="00D81317" w:rsidRDefault="0036347C" w:rsidP="00976771">
            <w:pPr>
              <w:tabs>
                <w:tab w:val="left" w:pos="284"/>
              </w:tabs>
              <w:ind w:left="284" w:hanging="284"/>
              <w:rPr>
                <w:rFonts w:ascii="Arial" w:hAnsi="Arial" w:cs="Arial"/>
              </w:rPr>
            </w:pPr>
            <w:r w:rsidRPr="00D81317">
              <w:rPr>
                <w:rFonts w:ascii="Arial" w:hAnsi="Arial" w:cs="Arial"/>
              </w:rPr>
              <w:t>Dinleme</w:t>
            </w:r>
            <w:r w:rsidR="00976771" w:rsidRPr="00D81317">
              <w:rPr>
                <w:rFonts w:ascii="Arial" w:hAnsi="Arial" w:cs="Arial"/>
              </w:rPr>
              <w:t xml:space="preserve">, olay, film vb. izleyebilme  </w:t>
            </w:r>
          </w:p>
          <w:p w:rsidR="00F50EFC" w:rsidRPr="00D81317" w:rsidRDefault="00F50EFC" w:rsidP="00D13388">
            <w:pPr>
              <w:spacing w:line="240" w:lineRule="exact"/>
              <w:jc w:val="both"/>
            </w:pPr>
          </w:p>
        </w:tc>
        <w:tc>
          <w:tcPr>
            <w:tcW w:w="3285" w:type="dxa"/>
            <w:vAlign w:val="center"/>
          </w:tcPr>
          <w:p w:rsidR="004F6714" w:rsidRPr="00D81317" w:rsidRDefault="00976771" w:rsidP="00336262">
            <w:pPr>
              <w:rPr>
                <w:b/>
              </w:rPr>
            </w:pPr>
            <w:r w:rsidRPr="00D81317">
              <w:rPr>
                <w:b/>
              </w:rPr>
              <w:t>Film izleme</w:t>
            </w:r>
          </w:p>
        </w:tc>
      </w:tr>
      <w:tr w:rsidR="004F6714" w:rsidRPr="00D13388" w:rsidTr="00D13388">
        <w:trPr>
          <w:trHeight w:val="856"/>
          <w:jc w:val="center"/>
        </w:trPr>
        <w:tc>
          <w:tcPr>
            <w:tcW w:w="1984" w:type="dxa"/>
            <w:vMerge/>
            <w:vAlign w:val="center"/>
          </w:tcPr>
          <w:p w:rsidR="004F6714" w:rsidRPr="00D13388" w:rsidRDefault="004F6714" w:rsidP="00336262">
            <w:pPr>
              <w:jc w:val="center"/>
            </w:pPr>
          </w:p>
        </w:tc>
        <w:tc>
          <w:tcPr>
            <w:tcW w:w="930" w:type="dxa"/>
            <w:vAlign w:val="center"/>
          </w:tcPr>
          <w:p w:rsidR="004F6714" w:rsidRPr="00D13388" w:rsidRDefault="004F6714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4F6714" w:rsidRPr="00D81317" w:rsidRDefault="00976771" w:rsidP="00D13388">
            <w:pPr>
              <w:tabs>
                <w:tab w:val="left" w:pos="907"/>
              </w:tabs>
              <w:spacing w:line="248" w:lineRule="exact"/>
              <w:jc w:val="both"/>
            </w:pPr>
            <w:r w:rsidRPr="00D81317">
              <w:rPr>
                <w:rFonts w:ascii="Arial" w:hAnsi="Arial" w:cs="Arial"/>
              </w:rPr>
              <w:t>Basit hareketleri içeren oyunlar oynayabilme</w:t>
            </w:r>
          </w:p>
        </w:tc>
        <w:tc>
          <w:tcPr>
            <w:tcW w:w="3285" w:type="dxa"/>
            <w:vAlign w:val="center"/>
          </w:tcPr>
          <w:p w:rsidR="004F6714" w:rsidRPr="00D81317" w:rsidRDefault="00BF4D2A" w:rsidP="00336262">
            <w:pPr>
              <w:rPr>
                <w:b/>
              </w:rPr>
            </w:pPr>
            <w:r w:rsidRPr="00D81317">
              <w:rPr>
                <w:b/>
              </w:rPr>
              <w:t>Gözleme Dayalı Çalışmalar</w:t>
            </w:r>
          </w:p>
        </w:tc>
      </w:tr>
      <w:tr w:rsidR="004F6714" w:rsidRPr="00D13388" w:rsidTr="00D13388">
        <w:trPr>
          <w:trHeight w:val="688"/>
          <w:jc w:val="center"/>
        </w:trPr>
        <w:tc>
          <w:tcPr>
            <w:tcW w:w="1984" w:type="dxa"/>
            <w:vMerge w:val="restart"/>
            <w:vAlign w:val="center"/>
          </w:tcPr>
          <w:p w:rsidR="004F6714" w:rsidRPr="00D13388" w:rsidRDefault="0036347C" w:rsidP="0036347C">
            <w:pPr>
              <w:jc w:val="center"/>
            </w:pPr>
            <w:r>
              <w:rPr>
                <w:b/>
              </w:rPr>
              <w:t>18</w:t>
            </w:r>
            <w:r w:rsidR="00976771">
              <w:rPr>
                <w:b/>
              </w:rPr>
              <w:t>-2</w:t>
            </w:r>
            <w:r>
              <w:rPr>
                <w:b/>
              </w:rPr>
              <w:t>2</w:t>
            </w:r>
            <w:r w:rsidR="00976771">
              <w:rPr>
                <w:b/>
              </w:rPr>
              <w:t xml:space="preserve"> ARALIK</w:t>
            </w:r>
          </w:p>
        </w:tc>
        <w:tc>
          <w:tcPr>
            <w:tcW w:w="930" w:type="dxa"/>
            <w:vAlign w:val="center"/>
          </w:tcPr>
          <w:p w:rsidR="004F6714" w:rsidRPr="00D13388" w:rsidRDefault="004F6714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F50EFC" w:rsidRPr="00D81317" w:rsidRDefault="00976771" w:rsidP="00D13388">
            <w:pPr>
              <w:tabs>
                <w:tab w:val="left" w:pos="2268"/>
                <w:tab w:val="left" w:pos="2608"/>
              </w:tabs>
              <w:spacing w:line="240" w:lineRule="exact"/>
            </w:pPr>
            <w:r w:rsidRPr="00D81317">
              <w:rPr>
                <w:rFonts w:ascii="Arial" w:hAnsi="Arial" w:cs="Arial"/>
              </w:rPr>
              <w:t>Resimleri olayların oluş sırasına göre sıraya koyabilme</w:t>
            </w:r>
          </w:p>
        </w:tc>
        <w:tc>
          <w:tcPr>
            <w:tcW w:w="3285" w:type="dxa"/>
            <w:vAlign w:val="center"/>
          </w:tcPr>
          <w:p w:rsidR="00F50EFC" w:rsidRPr="00D81317" w:rsidRDefault="00976771" w:rsidP="00336262">
            <w:pPr>
              <w:rPr>
                <w:b/>
              </w:rPr>
            </w:pPr>
            <w:r w:rsidRPr="00D81317">
              <w:rPr>
                <w:b/>
              </w:rPr>
              <w:t>Resimleri yorumlama</w:t>
            </w:r>
          </w:p>
        </w:tc>
      </w:tr>
      <w:tr w:rsidR="004F6714" w:rsidRPr="00D13388" w:rsidTr="00D13388">
        <w:trPr>
          <w:trHeight w:val="688"/>
          <w:jc w:val="center"/>
        </w:trPr>
        <w:tc>
          <w:tcPr>
            <w:tcW w:w="1984" w:type="dxa"/>
            <w:vMerge/>
            <w:vAlign w:val="center"/>
          </w:tcPr>
          <w:p w:rsidR="004F6714" w:rsidRPr="00D13388" w:rsidRDefault="004F6714" w:rsidP="00336262">
            <w:pPr>
              <w:jc w:val="center"/>
            </w:pPr>
          </w:p>
        </w:tc>
        <w:tc>
          <w:tcPr>
            <w:tcW w:w="930" w:type="dxa"/>
            <w:vAlign w:val="center"/>
          </w:tcPr>
          <w:p w:rsidR="004F6714" w:rsidRPr="00D13388" w:rsidRDefault="004F6714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BF4D2A" w:rsidRPr="00D81317" w:rsidRDefault="00BF4D2A" w:rsidP="00BF4D2A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/>
              <w:ind w:left="1077" w:hanging="1077"/>
              <w:rPr>
                <w:rFonts w:ascii="Arial" w:hAnsi="Arial" w:cs="Arial"/>
              </w:rPr>
            </w:pPr>
            <w:r w:rsidRPr="00D81317">
              <w:rPr>
                <w:rFonts w:ascii="Arial" w:hAnsi="Arial" w:cs="Arial"/>
              </w:rPr>
              <w:t>Birlikte şarkı söyleyebilme, şarkı söylemeye istekli olabilme</w:t>
            </w:r>
          </w:p>
          <w:p w:rsidR="00D13388" w:rsidRPr="00D81317" w:rsidRDefault="00D13388" w:rsidP="00D13388">
            <w:pPr>
              <w:tabs>
                <w:tab w:val="left" w:pos="-360"/>
                <w:tab w:val="left" w:pos="612"/>
              </w:tabs>
              <w:spacing w:line="250" w:lineRule="exact"/>
              <w:jc w:val="both"/>
            </w:pPr>
          </w:p>
        </w:tc>
        <w:tc>
          <w:tcPr>
            <w:tcW w:w="3285" w:type="dxa"/>
            <w:vAlign w:val="center"/>
          </w:tcPr>
          <w:p w:rsidR="004F6714" w:rsidRPr="00D81317" w:rsidRDefault="00BF4D2A" w:rsidP="00336262">
            <w:pPr>
              <w:rPr>
                <w:b/>
              </w:rPr>
            </w:pPr>
            <w:r w:rsidRPr="00D81317">
              <w:rPr>
                <w:b/>
              </w:rPr>
              <w:t>Şarkı söyleme</w:t>
            </w:r>
          </w:p>
        </w:tc>
      </w:tr>
      <w:tr w:rsidR="00BF4D2A" w:rsidRPr="00D13388" w:rsidTr="00BF4D2A">
        <w:trPr>
          <w:trHeight w:val="688"/>
          <w:jc w:val="center"/>
        </w:trPr>
        <w:tc>
          <w:tcPr>
            <w:tcW w:w="1984" w:type="dxa"/>
            <w:vMerge w:val="restart"/>
            <w:vAlign w:val="center"/>
          </w:tcPr>
          <w:p w:rsidR="00BF4D2A" w:rsidRPr="00D13388" w:rsidRDefault="0036347C" w:rsidP="000B56BA">
            <w:pPr>
              <w:jc w:val="center"/>
            </w:pPr>
            <w:r>
              <w:rPr>
                <w:b/>
              </w:rPr>
              <w:t>25-29</w:t>
            </w:r>
            <w:r w:rsidR="00976771">
              <w:rPr>
                <w:b/>
              </w:rPr>
              <w:t xml:space="preserve"> ARALIK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2A" w:rsidRPr="00BF4D2A" w:rsidRDefault="00BF4D2A" w:rsidP="000B56BA">
            <w:pPr>
              <w:jc w:val="center"/>
              <w:rPr>
                <w:b/>
              </w:rPr>
            </w:pPr>
            <w:r w:rsidRPr="00BF4D2A">
              <w:rPr>
                <w:b/>
              </w:rPr>
              <w:t>40’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771" w:rsidRPr="00D81317" w:rsidRDefault="00976771" w:rsidP="00976771">
            <w:pPr>
              <w:tabs>
                <w:tab w:val="left" w:pos="907"/>
              </w:tabs>
              <w:ind w:left="1077" w:hanging="1077"/>
              <w:rPr>
                <w:rFonts w:ascii="Arial" w:hAnsi="Arial" w:cs="Arial"/>
              </w:rPr>
            </w:pPr>
            <w:r w:rsidRPr="00D81317">
              <w:rPr>
                <w:rFonts w:ascii="Arial" w:hAnsi="Arial" w:cs="Arial"/>
              </w:rPr>
              <w:t>Seviyelerine uygun</w:t>
            </w:r>
          </w:p>
          <w:p w:rsidR="00976771" w:rsidRPr="00D81317" w:rsidRDefault="00976771" w:rsidP="00976771">
            <w:pPr>
              <w:tabs>
                <w:tab w:val="left" w:pos="907"/>
              </w:tabs>
              <w:ind w:left="1077" w:hanging="1077"/>
              <w:rPr>
                <w:rFonts w:ascii="Arial" w:hAnsi="Arial" w:cs="Arial"/>
              </w:rPr>
            </w:pPr>
            <w:proofErr w:type="gramStart"/>
            <w:r w:rsidRPr="00D81317">
              <w:rPr>
                <w:rFonts w:ascii="Arial" w:hAnsi="Arial" w:cs="Arial"/>
              </w:rPr>
              <w:t>masalları</w:t>
            </w:r>
            <w:proofErr w:type="gramEnd"/>
            <w:r w:rsidRPr="00D81317">
              <w:rPr>
                <w:rFonts w:ascii="Arial" w:hAnsi="Arial" w:cs="Arial"/>
              </w:rPr>
              <w:t xml:space="preserve"> olayların sırasını</w:t>
            </w:r>
          </w:p>
          <w:p w:rsidR="00976771" w:rsidRPr="00D81317" w:rsidRDefault="00976771" w:rsidP="00976771">
            <w:pPr>
              <w:tabs>
                <w:tab w:val="left" w:pos="907"/>
              </w:tabs>
              <w:ind w:left="1077" w:hanging="1077"/>
              <w:rPr>
                <w:rFonts w:ascii="Arial" w:hAnsi="Arial" w:cs="Arial"/>
              </w:rPr>
            </w:pPr>
            <w:proofErr w:type="gramStart"/>
            <w:r w:rsidRPr="00D81317">
              <w:rPr>
                <w:rFonts w:ascii="Arial" w:hAnsi="Arial" w:cs="Arial"/>
              </w:rPr>
              <w:t>bozmadan</w:t>
            </w:r>
            <w:proofErr w:type="gramEnd"/>
            <w:r w:rsidRPr="00D81317">
              <w:rPr>
                <w:rFonts w:ascii="Arial" w:hAnsi="Arial" w:cs="Arial"/>
              </w:rPr>
              <w:t xml:space="preserve"> anlatabilme</w:t>
            </w:r>
          </w:p>
          <w:p w:rsidR="00BF4D2A" w:rsidRPr="00D81317" w:rsidRDefault="00BF4D2A" w:rsidP="00976771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/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2A" w:rsidRPr="00D81317" w:rsidRDefault="00976771" w:rsidP="00BF4D2A">
            <w:pPr>
              <w:tabs>
                <w:tab w:val="left" w:pos="2268"/>
                <w:tab w:val="left" w:pos="2608"/>
              </w:tabs>
              <w:spacing w:line="240" w:lineRule="exact"/>
              <w:rPr>
                <w:rFonts w:ascii="Arial" w:hAnsi="Arial" w:cs="Arial"/>
                <w:b/>
              </w:rPr>
            </w:pPr>
            <w:r w:rsidRPr="00D81317">
              <w:rPr>
                <w:rFonts w:ascii="Arial" w:hAnsi="Arial" w:cs="Arial"/>
                <w:b/>
              </w:rPr>
              <w:t>Masal dinleme</w:t>
            </w:r>
          </w:p>
        </w:tc>
      </w:tr>
      <w:tr w:rsidR="00BF4D2A" w:rsidRPr="00D13388" w:rsidTr="00BF4D2A">
        <w:trPr>
          <w:trHeight w:val="688"/>
          <w:jc w:val="center"/>
        </w:trPr>
        <w:tc>
          <w:tcPr>
            <w:tcW w:w="1984" w:type="dxa"/>
            <w:vMerge/>
            <w:vAlign w:val="center"/>
          </w:tcPr>
          <w:p w:rsidR="00BF4D2A" w:rsidRPr="00D13388" w:rsidRDefault="00BF4D2A" w:rsidP="000B56BA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2A" w:rsidRPr="00BF4D2A" w:rsidRDefault="00BF4D2A" w:rsidP="000B56BA">
            <w:pPr>
              <w:jc w:val="center"/>
              <w:rPr>
                <w:b/>
              </w:rPr>
            </w:pPr>
            <w:r w:rsidRPr="00BF4D2A">
              <w:rPr>
                <w:b/>
              </w:rPr>
              <w:t>40’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2A" w:rsidRPr="00D81317" w:rsidRDefault="00976771" w:rsidP="00976771">
            <w:pPr>
              <w:tabs>
                <w:tab w:val="left" w:pos="907"/>
              </w:tabs>
              <w:ind w:left="1077" w:hanging="1077"/>
            </w:pPr>
            <w:r w:rsidRPr="00D81317">
              <w:rPr>
                <w:rFonts w:ascii="Arial" w:hAnsi="Arial" w:cs="Arial"/>
              </w:rPr>
              <w:t>Fıkra Anlatma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2A" w:rsidRPr="00D81317" w:rsidRDefault="00976771" w:rsidP="00BF4D2A">
            <w:pPr>
              <w:tabs>
                <w:tab w:val="left" w:pos="2268"/>
                <w:tab w:val="left" w:pos="2608"/>
              </w:tabs>
              <w:spacing w:line="240" w:lineRule="exact"/>
              <w:rPr>
                <w:rFonts w:ascii="Arial" w:hAnsi="Arial" w:cs="Arial"/>
                <w:b/>
              </w:rPr>
            </w:pPr>
            <w:r w:rsidRPr="00D81317">
              <w:rPr>
                <w:rFonts w:ascii="Arial" w:hAnsi="Arial" w:cs="Arial"/>
                <w:b/>
              </w:rPr>
              <w:t>Fıkra anlatma</w:t>
            </w:r>
          </w:p>
        </w:tc>
      </w:tr>
    </w:tbl>
    <w:p w:rsidR="004F6714" w:rsidRDefault="004F6714" w:rsidP="004F6714">
      <w:pPr>
        <w:tabs>
          <w:tab w:val="left" w:pos="6975"/>
        </w:tabs>
        <w:rPr>
          <w:b/>
        </w:rPr>
      </w:pPr>
    </w:p>
    <w:p w:rsidR="004F6714" w:rsidRDefault="004F6714" w:rsidP="004F6714">
      <w:pPr>
        <w:tabs>
          <w:tab w:val="left" w:pos="6975"/>
        </w:tabs>
        <w:rPr>
          <w:b/>
        </w:rPr>
      </w:pPr>
      <w:r>
        <w:rPr>
          <w:b/>
        </w:rPr>
        <w:t xml:space="preserve"> </w:t>
      </w:r>
    </w:p>
    <w:p w:rsidR="00C2298A" w:rsidRDefault="00114B1C" w:rsidP="004F6714">
      <w:pPr>
        <w:tabs>
          <w:tab w:val="left" w:pos="6975"/>
        </w:tabs>
        <w:rPr>
          <w:b/>
        </w:rPr>
      </w:pPr>
      <w:hyperlink r:id="rId7" w:history="1">
        <w:r w:rsidRPr="00A031D5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  <w:r w:rsidR="00C2298A">
        <w:rPr>
          <w:b/>
        </w:rPr>
        <w:t xml:space="preserve"> </w:t>
      </w:r>
      <w:bookmarkStart w:id="0" w:name="_GoBack"/>
      <w:bookmarkEnd w:id="0"/>
    </w:p>
    <w:sectPr w:rsidR="00C2298A" w:rsidSect="001C257A">
      <w:pgSz w:w="11906" w:h="16838"/>
      <w:pgMar w:top="567" w:right="567" w:bottom="18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3483" w:rsidRDefault="00773483" w:rsidP="00BB246A">
      <w:r>
        <w:separator/>
      </w:r>
    </w:p>
  </w:endnote>
  <w:endnote w:type="continuationSeparator" w:id="0">
    <w:p w:rsidR="00773483" w:rsidRDefault="00773483" w:rsidP="00BB24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3483" w:rsidRDefault="00773483" w:rsidP="00BB246A">
      <w:r>
        <w:separator/>
      </w:r>
    </w:p>
  </w:footnote>
  <w:footnote w:type="continuationSeparator" w:id="0">
    <w:p w:rsidR="00773483" w:rsidRDefault="00773483" w:rsidP="00BB24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3A59"/>
    <w:rsid w:val="000254F4"/>
    <w:rsid w:val="00027F6F"/>
    <w:rsid w:val="00045DD2"/>
    <w:rsid w:val="00076513"/>
    <w:rsid w:val="00095E7A"/>
    <w:rsid w:val="000C629C"/>
    <w:rsid w:val="000E14E8"/>
    <w:rsid w:val="00114B1C"/>
    <w:rsid w:val="0014098C"/>
    <w:rsid w:val="00151902"/>
    <w:rsid w:val="00161C46"/>
    <w:rsid w:val="001664AD"/>
    <w:rsid w:val="001832B9"/>
    <w:rsid w:val="00190B04"/>
    <w:rsid w:val="001C257A"/>
    <w:rsid w:val="001C3966"/>
    <w:rsid w:val="001D3677"/>
    <w:rsid w:val="001D6E3A"/>
    <w:rsid w:val="001E40AA"/>
    <w:rsid w:val="002A407E"/>
    <w:rsid w:val="002C5DED"/>
    <w:rsid w:val="002D5698"/>
    <w:rsid w:val="002E2AA0"/>
    <w:rsid w:val="002F0F62"/>
    <w:rsid w:val="002F62A1"/>
    <w:rsid w:val="00304244"/>
    <w:rsid w:val="00333F75"/>
    <w:rsid w:val="00336262"/>
    <w:rsid w:val="0036347C"/>
    <w:rsid w:val="00365212"/>
    <w:rsid w:val="0036645A"/>
    <w:rsid w:val="00372DD6"/>
    <w:rsid w:val="00380C11"/>
    <w:rsid w:val="0039528B"/>
    <w:rsid w:val="003B0B38"/>
    <w:rsid w:val="003B0F68"/>
    <w:rsid w:val="00400DAC"/>
    <w:rsid w:val="00413340"/>
    <w:rsid w:val="00415A87"/>
    <w:rsid w:val="004249C9"/>
    <w:rsid w:val="00452F71"/>
    <w:rsid w:val="00494BDE"/>
    <w:rsid w:val="00496C46"/>
    <w:rsid w:val="004A32A0"/>
    <w:rsid w:val="004D08FB"/>
    <w:rsid w:val="004D3282"/>
    <w:rsid w:val="004F6714"/>
    <w:rsid w:val="00515211"/>
    <w:rsid w:val="005162CA"/>
    <w:rsid w:val="00566255"/>
    <w:rsid w:val="00580D36"/>
    <w:rsid w:val="00593A59"/>
    <w:rsid w:val="005B5D7B"/>
    <w:rsid w:val="005C0236"/>
    <w:rsid w:val="005E3897"/>
    <w:rsid w:val="006026CE"/>
    <w:rsid w:val="00651EA6"/>
    <w:rsid w:val="006649CB"/>
    <w:rsid w:val="00681CAF"/>
    <w:rsid w:val="0068564D"/>
    <w:rsid w:val="006E433A"/>
    <w:rsid w:val="007114FA"/>
    <w:rsid w:val="00731C90"/>
    <w:rsid w:val="00745BF4"/>
    <w:rsid w:val="007621E5"/>
    <w:rsid w:val="00773483"/>
    <w:rsid w:val="007760AA"/>
    <w:rsid w:val="007A1161"/>
    <w:rsid w:val="007F4C84"/>
    <w:rsid w:val="008170F8"/>
    <w:rsid w:val="008402B8"/>
    <w:rsid w:val="008712E3"/>
    <w:rsid w:val="00884346"/>
    <w:rsid w:val="008D31CD"/>
    <w:rsid w:val="008F3A02"/>
    <w:rsid w:val="00911855"/>
    <w:rsid w:val="0092115B"/>
    <w:rsid w:val="00941146"/>
    <w:rsid w:val="00943CF3"/>
    <w:rsid w:val="00946230"/>
    <w:rsid w:val="00976771"/>
    <w:rsid w:val="009B478D"/>
    <w:rsid w:val="00A138F1"/>
    <w:rsid w:val="00A46588"/>
    <w:rsid w:val="00A54724"/>
    <w:rsid w:val="00A97937"/>
    <w:rsid w:val="00AD3832"/>
    <w:rsid w:val="00B17864"/>
    <w:rsid w:val="00B34F24"/>
    <w:rsid w:val="00B6232B"/>
    <w:rsid w:val="00B62D8F"/>
    <w:rsid w:val="00B8608D"/>
    <w:rsid w:val="00BA320A"/>
    <w:rsid w:val="00BB246A"/>
    <w:rsid w:val="00BC090C"/>
    <w:rsid w:val="00BF4D2A"/>
    <w:rsid w:val="00C2298A"/>
    <w:rsid w:val="00C411F1"/>
    <w:rsid w:val="00C65E86"/>
    <w:rsid w:val="00C762CF"/>
    <w:rsid w:val="00C97283"/>
    <w:rsid w:val="00CC0E6B"/>
    <w:rsid w:val="00CD69AD"/>
    <w:rsid w:val="00D13388"/>
    <w:rsid w:val="00D26CC8"/>
    <w:rsid w:val="00D36426"/>
    <w:rsid w:val="00D42F00"/>
    <w:rsid w:val="00D81317"/>
    <w:rsid w:val="00DA05FA"/>
    <w:rsid w:val="00DB3A92"/>
    <w:rsid w:val="00E066B6"/>
    <w:rsid w:val="00E527C5"/>
    <w:rsid w:val="00E52DF4"/>
    <w:rsid w:val="00E85D3F"/>
    <w:rsid w:val="00E917B1"/>
    <w:rsid w:val="00EC1B99"/>
    <w:rsid w:val="00ED0320"/>
    <w:rsid w:val="00EF0AA7"/>
    <w:rsid w:val="00F04612"/>
    <w:rsid w:val="00F079AF"/>
    <w:rsid w:val="00F20C46"/>
    <w:rsid w:val="00F50EFC"/>
    <w:rsid w:val="00F531B4"/>
    <w:rsid w:val="00F71064"/>
    <w:rsid w:val="00FC688E"/>
    <w:rsid w:val="00FE1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C090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93A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BB246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BB246A"/>
    <w:rPr>
      <w:sz w:val="24"/>
      <w:szCs w:val="24"/>
    </w:rPr>
  </w:style>
  <w:style w:type="paragraph" w:styleId="Altbilgi">
    <w:name w:val="footer"/>
    <w:basedOn w:val="Normal"/>
    <w:link w:val="AltbilgiChar"/>
    <w:rsid w:val="00BB246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B246A"/>
    <w:rPr>
      <w:sz w:val="24"/>
      <w:szCs w:val="24"/>
    </w:rPr>
  </w:style>
  <w:style w:type="character" w:styleId="Kpr">
    <w:name w:val="Hyperlink"/>
    <w:uiPriority w:val="99"/>
    <w:unhideWhenUsed/>
    <w:rsid w:val="00045DD2"/>
    <w:rPr>
      <w:color w:val="0000FF"/>
      <w:u w:val="single"/>
    </w:rPr>
  </w:style>
  <w:style w:type="paragraph" w:styleId="GvdeMetni">
    <w:name w:val="Body Text"/>
    <w:basedOn w:val="Normal"/>
    <w:link w:val="GvdeMetniChar"/>
    <w:rsid w:val="0092115B"/>
    <w:rPr>
      <w:rFonts w:eastAsia="MS Mincho"/>
      <w:sz w:val="18"/>
      <w:szCs w:val="20"/>
    </w:rPr>
  </w:style>
  <w:style w:type="character" w:customStyle="1" w:styleId="GvdeMetniChar">
    <w:name w:val="Gövde Metni Char"/>
    <w:basedOn w:val="VarsaylanParagrafYazTipi"/>
    <w:link w:val="GvdeMetni"/>
    <w:rsid w:val="0092115B"/>
    <w:rPr>
      <w:rFonts w:eastAsia="MS Mincho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4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560CA3-BD13-4FEE-810E-6E8C7717A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ŞEHİT PİYADE ER NEZİR AKGÜL İLKÖĞRETİM OKULU</vt:lpstr>
    </vt:vector>
  </TitlesOfParts>
  <Manager>www.sorubak.com</Manager>
  <Company/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2017-01-02T12:14:00Z</cp:lastPrinted>
  <dcterms:created xsi:type="dcterms:W3CDTF">2017-01-12T18:16:00Z</dcterms:created>
  <dcterms:modified xsi:type="dcterms:W3CDTF">2017-09-17T15:54:00Z</dcterms:modified>
  <cp:category>www.sorubak.com</cp:category>
</cp:coreProperties>
</file>